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5606" w14:textId="77777777" w:rsidR="00483D6C" w:rsidRDefault="00483D6C">
      <w:pPr>
        <w:rPr>
          <w:rFonts w:hint="eastAsia"/>
        </w:rPr>
      </w:pPr>
    </w:p>
    <w:p w14:paraId="30DCBC6C" w14:textId="77777777" w:rsidR="00483D6C" w:rsidRDefault="00483D6C">
      <w:pPr>
        <w:rPr>
          <w:rFonts w:hint="eastAsia"/>
        </w:rPr>
      </w:pPr>
      <w:r>
        <w:rPr>
          <w:rFonts w:hint="eastAsia"/>
        </w:rPr>
        <w:t>还寝梦佳期的拼音简介</w:t>
      </w:r>
    </w:p>
    <w:p w14:paraId="57B51D9F" w14:textId="77777777" w:rsidR="00483D6C" w:rsidRDefault="00483D6C">
      <w:pPr>
        <w:rPr>
          <w:rFonts w:hint="eastAsia"/>
        </w:rPr>
      </w:pPr>
      <w:r>
        <w:rPr>
          <w:rFonts w:hint="eastAsia"/>
        </w:rPr>
        <w:t>Huan Qin Meng Jia Qi，这是一个充满诗意的主题，源自中国古代文学作品。它不仅仅是一组简单的汉字和拼音，更是一种文化的传承与表达，象征着人们对美好生活的向往和对未来的憧憬。在这个快节奏的时代，重温这些古典之美，能够为我们的心灵带来一份宁静与慰藉。</w:t>
      </w:r>
    </w:p>
    <w:p w14:paraId="22FA7E81" w14:textId="77777777" w:rsidR="00483D6C" w:rsidRDefault="00483D6C">
      <w:pPr>
        <w:rPr>
          <w:rFonts w:hint="eastAsia"/>
        </w:rPr>
      </w:pPr>
    </w:p>
    <w:p w14:paraId="1F8886CE" w14:textId="77777777" w:rsidR="00483D6C" w:rsidRDefault="00483D6C">
      <w:pPr>
        <w:rPr>
          <w:rFonts w:hint="eastAsia"/>
        </w:rPr>
      </w:pPr>
    </w:p>
    <w:p w14:paraId="7A617B97" w14:textId="77777777" w:rsidR="00483D6C" w:rsidRDefault="00483D6C">
      <w:pPr>
        <w:rPr>
          <w:rFonts w:hint="eastAsia"/>
        </w:rPr>
      </w:pPr>
      <w:r>
        <w:rPr>
          <w:rFonts w:hint="eastAsia"/>
        </w:rPr>
        <w:t>还寝梦佳期的文化背景</w:t>
      </w:r>
    </w:p>
    <w:p w14:paraId="2590627F" w14:textId="77777777" w:rsidR="00483D6C" w:rsidRDefault="00483D6C">
      <w:pPr>
        <w:rPr>
          <w:rFonts w:hint="eastAsia"/>
        </w:rPr>
      </w:pPr>
      <w:r>
        <w:rPr>
          <w:rFonts w:hint="eastAsia"/>
        </w:rPr>
        <w:t>“还寝梦佳期”取自于古代文学中的一段描写，其背后蕴含着深厚的文化底蕴。这句诗表达了人们在忙碌或困惑之后，期望回到家中，通过睡眠找到内心的平静和美好的梦境。在中国文化里，家被视为心灵的港湾，而良好的休息则是连接现实与理想世界之间的桥梁。这种思想反映了中国人传统的家庭观念和生活哲学。</w:t>
      </w:r>
    </w:p>
    <w:p w14:paraId="605DB71E" w14:textId="77777777" w:rsidR="00483D6C" w:rsidRDefault="00483D6C">
      <w:pPr>
        <w:rPr>
          <w:rFonts w:hint="eastAsia"/>
        </w:rPr>
      </w:pPr>
    </w:p>
    <w:p w14:paraId="6B09D3B8" w14:textId="77777777" w:rsidR="00483D6C" w:rsidRDefault="00483D6C">
      <w:pPr>
        <w:rPr>
          <w:rFonts w:hint="eastAsia"/>
        </w:rPr>
      </w:pPr>
    </w:p>
    <w:p w14:paraId="35F0BD8F" w14:textId="77777777" w:rsidR="00483D6C" w:rsidRDefault="00483D6C">
      <w:pPr>
        <w:rPr>
          <w:rFonts w:hint="eastAsia"/>
        </w:rPr>
      </w:pPr>
      <w:r>
        <w:rPr>
          <w:rFonts w:hint="eastAsia"/>
        </w:rPr>
        <w:t>还寝梦佳期的现代意义</w:t>
      </w:r>
    </w:p>
    <w:p w14:paraId="21F07283" w14:textId="77777777" w:rsidR="00483D6C" w:rsidRDefault="00483D6C">
      <w:pPr>
        <w:rPr>
          <w:rFonts w:hint="eastAsia"/>
        </w:rPr>
      </w:pPr>
      <w:r>
        <w:rPr>
          <w:rFonts w:hint="eastAsia"/>
        </w:rPr>
        <w:t>随着社会的发展和生活方式的变化，“还寝梦佳期”的含义也在不断地被赋予新的解读。对于现代人来说，这句话可以理解为在紧张的工作和生活中寻找平衡点，重视个人的精神健康。无论是通过短暂的休息还是深度的睡眠，都能够帮助我们恢复精力，迎接新的挑战。同时，这也提醒我们要珍惜身边的人和事，不要因为忙碌而忽略了真正重要的东西。</w:t>
      </w:r>
    </w:p>
    <w:p w14:paraId="7ADE3B27" w14:textId="77777777" w:rsidR="00483D6C" w:rsidRDefault="00483D6C">
      <w:pPr>
        <w:rPr>
          <w:rFonts w:hint="eastAsia"/>
        </w:rPr>
      </w:pPr>
    </w:p>
    <w:p w14:paraId="4D9007EE" w14:textId="77777777" w:rsidR="00483D6C" w:rsidRDefault="00483D6C">
      <w:pPr>
        <w:rPr>
          <w:rFonts w:hint="eastAsia"/>
        </w:rPr>
      </w:pPr>
    </w:p>
    <w:p w14:paraId="22463D85" w14:textId="77777777" w:rsidR="00483D6C" w:rsidRDefault="00483D6C">
      <w:pPr>
        <w:rPr>
          <w:rFonts w:hint="eastAsia"/>
        </w:rPr>
      </w:pPr>
      <w:r>
        <w:rPr>
          <w:rFonts w:hint="eastAsia"/>
        </w:rPr>
        <w:t>如何实现“还寝梦佳期”</w:t>
      </w:r>
    </w:p>
    <w:p w14:paraId="1B850834" w14:textId="77777777" w:rsidR="00483D6C" w:rsidRDefault="00483D6C">
      <w:pPr>
        <w:rPr>
          <w:rFonts w:hint="eastAsia"/>
        </w:rPr>
      </w:pPr>
      <w:r>
        <w:rPr>
          <w:rFonts w:hint="eastAsia"/>
        </w:rPr>
        <w:t>要在现代社会中实践“还寝梦佳期”的理念，首先需要调整自己的作息时间，保证充足的睡眠。营造一个舒适、安静的睡眠环境也是非常关键的。可以通过减少噪音、调节室温和使用舒适的床上用品来达到这个目的。睡前进行一些放松活动，如阅读、冥想或听轻音乐，也有助于提高睡眠质量，让我们能够在梦中遇见美好的事物。</w:t>
      </w:r>
    </w:p>
    <w:p w14:paraId="49FD2EE5" w14:textId="77777777" w:rsidR="00483D6C" w:rsidRDefault="00483D6C">
      <w:pPr>
        <w:rPr>
          <w:rFonts w:hint="eastAsia"/>
        </w:rPr>
      </w:pPr>
    </w:p>
    <w:p w14:paraId="4E54F878" w14:textId="77777777" w:rsidR="00483D6C" w:rsidRDefault="00483D6C">
      <w:pPr>
        <w:rPr>
          <w:rFonts w:hint="eastAsia"/>
        </w:rPr>
      </w:pPr>
    </w:p>
    <w:p w14:paraId="4CC06CDE" w14:textId="77777777" w:rsidR="00483D6C" w:rsidRDefault="00483D6C">
      <w:pPr>
        <w:rPr>
          <w:rFonts w:hint="eastAsia"/>
        </w:rPr>
      </w:pPr>
      <w:r>
        <w:rPr>
          <w:rFonts w:hint="eastAsia"/>
        </w:rPr>
        <w:t>最后的总结</w:t>
      </w:r>
    </w:p>
    <w:p w14:paraId="7B2AA6AF" w14:textId="77777777" w:rsidR="00483D6C" w:rsidRDefault="00483D6C">
      <w:pPr>
        <w:rPr>
          <w:rFonts w:hint="eastAsia"/>
        </w:rPr>
      </w:pPr>
      <w:r>
        <w:rPr>
          <w:rFonts w:hint="eastAsia"/>
        </w:rPr>
        <w:t>“Huan Qin Meng Jia Qi”不仅是一句优美的古诗，也是指导现代人生活的一种智慧。它教会我们在忙碌的生活中不忘寻找内心的平静，重视休息和自我恢复的重要性。希望通过这篇文章，能让更多的人了解到“还寝梦佳期”的深刻内涵，并将其应用到日常生活中，享受更加健康、和谐的生活方式。</w:t>
      </w:r>
    </w:p>
    <w:p w14:paraId="56802850" w14:textId="77777777" w:rsidR="00483D6C" w:rsidRDefault="00483D6C">
      <w:pPr>
        <w:rPr>
          <w:rFonts w:hint="eastAsia"/>
        </w:rPr>
      </w:pPr>
    </w:p>
    <w:p w14:paraId="067C0EED" w14:textId="77777777" w:rsidR="00483D6C" w:rsidRDefault="00483D6C">
      <w:pPr>
        <w:rPr>
          <w:rFonts w:hint="eastAsia"/>
        </w:rPr>
      </w:pPr>
    </w:p>
    <w:p w14:paraId="42CD3ABD" w14:textId="77777777" w:rsidR="00483D6C" w:rsidRDefault="00483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806CD" w14:textId="6055488D" w:rsidR="00B2767E" w:rsidRDefault="00B2767E"/>
    <w:sectPr w:rsidR="00B27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7E"/>
    <w:rsid w:val="00483D6C"/>
    <w:rsid w:val="00B276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42C55-559C-4228-A0BA-006402BF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